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12C" w:rsidRPr="00D530CE" w:rsidRDefault="00527E8C" w:rsidP="00A007B5">
      <w:pPr>
        <w:jc w:val="center"/>
        <w:rPr>
          <w:b/>
          <w:lang w:val="en-US"/>
        </w:rPr>
      </w:pPr>
      <w:r w:rsidRPr="00D530CE">
        <w:rPr>
          <w:b/>
          <w:lang w:val="en-US"/>
        </w:rPr>
        <w:t>EXLIBRIS</w:t>
      </w:r>
      <w:r w:rsidRPr="00D530CE">
        <w:rPr>
          <w:rFonts w:ascii="Calibri" w:hAnsi="Calibri" w:cs="Calibri"/>
          <w:b/>
          <w:sz w:val="24"/>
          <w:szCs w:val="24"/>
          <w:lang w:val="en-US"/>
        </w:rPr>
        <w:t xml:space="preserve"> </w:t>
      </w:r>
      <w:r w:rsidR="001F712C" w:rsidRPr="00D530CE">
        <w:rPr>
          <w:rFonts w:ascii="Calibri" w:hAnsi="Calibri" w:cs="Calibri"/>
          <w:b/>
          <w:sz w:val="24"/>
          <w:szCs w:val="24"/>
          <w:lang w:val="en-US"/>
        </w:rPr>
        <w:t>S</w:t>
      </w:r>
      <w:r>
        <w:rPr>
          <w:b/>
          <w:lang w:val="en-US"/>
        </w:rPr>
        <w:t>OCIAL GERONTOLOGY JOURNAL</w:t>
      </w:r>
    </w:p>
    <w:p w:rsidR="00752EF2" w:rsidRPr="00D530CE" w:rsidRDefault="00752EF2" w:rsidP="00A44768">
      <w:pPr>
        <w:pStyle w:val="Bezodstpw"/>
        <w:rPr>
          <w:rFonts w:ascii="Calibri" w:hAnsi="Calibri" w:cs="Calibri"/>
          <w:b/>
          <w:sz w:val="24"/>
          <w:szCs w:val="24"/>
          <w:lang w:val="en-US"/>
        </w:rPr>
      </w:pPr>
    </w:p>
    <w:p w:rsidR="00C232FE" w:rsidRPr="00D530CE" w:rsidRDefault="00C232FE" w:rsidP="00A44768">
      <w:pPr>
        <w:pStyle w:val="Bezodstpw"/>
        <w:rPr>
          <w:rFonts w:ascii="Calibri" w:hAnsi="Calibri" w:cs="Calibri"/>
          <w:b/>
          <w:sz w:val="24"/>
          <w:szCs w:val="24"/>
          <w:lang w:val="en-US"/>
        </w:rPr>
      </w:pPr>
    </w:p>
    <w:p w:rsidR="00C232FE" w:rsidRPr="00D530CE" w:rsidRDefault="001F712C" w:rsidP="001F712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530CE">
        <w:rPr>
          <w:rFonts w:ascii="Times New Roman" w:hAnsi="Times New Roman" w:cs="Times New Roman"/>
          <w:sz w:val="24"/>
          <w:szCs w:val="24"/>
          <w:lang w:val="en-US"/>
        </w:rPr>
        <w:t>REVIEW FORM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C232FE" w:rsidRPr="00D530CE" w:rsidTr="00C232FE">
        <w:tc>
          <w:tcPr>
            <w:tcW w:w="3256" w:type="dxa"/>
            <w:shd w:val="clear" w:color="auto" w:fill="DFF7AD" w:themeFill="background2" w:themeFillTint="99"/>
          </w:tcPr>
          <w:p w:rsidR="00C232FE" w:rsidRPr="00D530CE" w:rsidRDefault="001F712C" w:rsidP="00C232FE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D530CE">
              <w:rPr>
                <w:rFonts w:ascii="Calibri" w:hAnsi="Calibri" w:cs="Calibri"/>
                <w:sz w:val="24"/>
                <w:szCs w:val="24"/>
                <w:lang w:val="en-US"/>
              </w:rPr>
              <w:t>TITLE OF THE PAPER</w:t>
            </w:r>
          </w:p>
        </w:tc>
        <w:tc>
          <w:tcPr>
            <w:tcW w:w="5806" w:type="dxa"/>
            <w:shd w:val="clear" w:color="auto" w:fill="DFF7AD" w:themeFill="background2" w:themeFillTint="99"/>
          </w:tcPr>
          <w:p w:rsidR="00C232FE" w:rsidRPr="00D530CE" w:rsidRDefault="00C232FE" w:rsidP="00C232FE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C232FE" w:rsidRPr="00D530CE" w:rsidTr="00C232FE">
        <w:tc>
          <w:tcPr>
            <w:tcW w:w="3256" w:type="dxa"/>
          </w:tcPr>
          <w:p w:rsidR="00C232FE" w:rsidRPr="00D530CE" w:rsidRDefault="001F712C" w:rsidP="00C232FE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D530CE">
              <w:rPr>
                <w:rFonts w:ascii="Calibri" w:hAnsi="Calibri" w:cs="Calibri"/>
                <w:sz w:val="24"/>
                <w:szCs w:val="24"/>
                <w:lang w:val="en-US"/>
              </w:rPr>
              <w:t>REVIEWER’S NAME</w:t>
            </w:r>
          </w:p>
        </w:tc>
        <w:tc>
          <w:tcPr>
            <w:tcW w:w="5806" w:type="dxa"/>
          </w:tcPr>
          <w:p w:rsidR="00C232FE" w:rsidRPr="00D530CE" w:rsidRDefault="00C232FE" w:rsidP="00C232FE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</w:tbl>
    <w:p w:rsidR="00C232FE" w:rsidRPr="00D530CE" w:rsidRDefault="00C232FE" w:rsidP="00C232FE">
      <w:pPr>
        <w:pStyle w:val="Bezodstpw"/>
        <w:jc w:val="center"/>
        <w:rPr>
          <w:rFonts w:ascii="Calibri" w:hAnsi="Calibri" w:cs="Calibri"/>
          <w:sz w:val="24"/>
          <w:szCs w:val="24"/>
          <w:lang w:val="en-US"/>
        </w:rPr>
      </w:pPr>
    </w:p>
    <w:p w:rsidR="00C232FE" w:rsidRPr="00D530CE" w:rsidRDefault="00C232FE" w:rsidP="00C232FE">
      <w:pPr>
        <w:pStyle w:val="Bezodstpw"/>
        <w:jc w:val="center"/>
        <w:rPr>
          <w:rFonts w:ascii="Calibri" w:hAnsi="Calibri" w:cs="Calibri"/>
          <w:sz w:val="24"/>
          <w:szCs w:val="24"/>
          <w:lang w:val="en-US"/>
        </w:rPr>
      </w:pPr>
    </w:p>
    <w:p w:rsidR="00752EF2" w:rsidRPr="00D530CE" w:rsidRDefault="001F712C" w:rsidP="00A44768">
      <w:pPr>
        <w:pStyle w:val="Bezodstpw"/>
        <w:rPr>
          <w:rFonts w:ascii="Calibri" w:hAnsi="Calibri" w:cs="Calibri"/>
          <w:b/>
          <w:sz w:val="24"/>
          <w:szCs w:val="24"/>
          <w:lang w:val="en-US"/>
        </w:rPr>
      </w:pPr>
      <w:r w:rsidRPr="00D530CE">
        <w:rPr>
          <w:rFonts w:ascii="Calibri" w:hAnsi="Calibri" w:cs="Calibri"/>
          <w:b/>
          <w:sz w:val="24"/>
          <w:szCs w:val="24"/>
          <w:lang w:val="en-US"/>
        </w:rPr>
        <w:t>Evaluation</w:t>
      </w:r>
    </w:p>
    <w:p w:rsidR="00C232FE" w:rsidRPr="00D530CE" w:rsidRDefault="001F712C" w:rsidP="00A44768">
      <w:pPr>
        <w:pStyle w:val="Bezodstpw"/>
        <w:rPr>
          <w:rFonts w:ascii="Calibri" w:hAnsi="Calibri" w:cs="Calibri"/>
          <w:sz w:val="24"/>
          <w:szCs w:val="24"/>
          <w:lang w:val="en-US"/>
        </w:rPr>
      </w:pPr>
      <w:r w:rsidRPr="00D530CE">
        <w:rPr>
          <w:rFonts w:ascii="Calibri" w:hAnsi="Calibri" w:cs="Calibri"/>
          <w:sz w:val="20"/>
          <w:szCs w:val="20"/>
          <w:lang w:val="en-US"/>
        </w:rPr>
        <w:t>Please choose one option below by putting [x]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567"/>
        <w:gridCol w:w="567"/>
        <w:gridCol w:w="273"/>
      </w:tblGrid>
      <w:tr w:rsidR="00C232FE" w:rsidRPr="00D530CE" w:rsidTr="0070606D">
        <w:tc>
          <w:tcPr>
            <w:tcW w:w="7655" w:type="dxa"/>
            <w:tcBorders>
              <w:right w:val="single" w:sz="4" w:space="0" w:color="auto"/>
            </w:tcBorders>
          </w:tcPr>
          <w:p w:rsidR="00C232FE" w:rsidRPr="00D530CE" w:rsidRDefault="00C232FE" w:rsidP="00C232FE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232FE" w:rsidRPr="00D530CE" w:rsidRDefault="001F712C" w:rsidP="00C232FE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D530CE">
              <w:rPr>
                <w:rFonts w:ascii="Calibri" w:hAnsi="Calibri" w:cs="Calibri"/>
                <w:sz w:val="24"/>
                <w:szCs w:val="24"/>
                <w:lang w:val="en-US"/>
              </w:rPr>
              <w:t>Yes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232FE" w:rsidRPr="00D530CE" w:rsidRDefault="001F712C" w:rsidP="00C232FE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D530CE">
              <w:rPr>
                <w:rFonts w:ascii="Calibri" w:hAnsi="Calibri" w:cs="Calibri"/>
                <w:sz w:val="24"/>
                <w:szCs w:val="24"/>
                <w:lang w:val="en-US"/>
              </w:rPr>
              <w:t>No</w:t>
            </w:r>
          </w:p>
        </w:tc>
        <w:tc>
          <w:tcPr>
            <w:tcW w:w="273" w:type="dxa"/>
            <w:tcBorders>
              <w:left w:val="single" w:sz="4" w:space="0" w:color="auto"/>
            </w:tcBorders>
          </w:tcPr>
          <w:p w:rsidR="00C232FE" w:rsidRPr="00D530CE" w:rsidRDefault="00C232FE" w:rsidP="00C232FE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C232FE" w:rsidRPr="00A007B5" w:rsidTr="0070606D">
        <w:tc>
          <w:tcPr>
            <w:tcW w:w="7655" w:type="dxa"/>
            <w:tcBorders>
              <w:right w:val="single" w:sz="4" w:space="0" w:color="auto"/>
            </w:tcBorders>
            <w:shd w:val="clear" w:color="auto" w:fill="DFF7AD" w:themeFill="background2" w:themeFillTint="99"/>
          </w:tcPr>
          <w:p w:rsidR="00C232FE" w:rsidRPr="00527E8C" w:rsidRDefault="00527E8C" w:rsidP="00527E8C">
            <w:pPr>
              <w:pStyle w:val="Bezodstpw"/>
              <w:rPr>
                <w:rFonts w:ascii="Calibri" w:hAnsi="Calibri" w:cs="Calibri"/>
                <w:lang w:val="en-US"/>
              </w:rPr>
            </w:pPr>
            <w:r w:rsidRPr="00527E8C">
              <w:rPr>
                <w:rFonts w:ascii="Calibri" w:hAnsi="Calibri" w:cs="Calibri"/>
                <w:sz w:val="24"/>
                <w:lang w:val="en-US"/>
              </w:rPr>
              <w:t>Does the submitted article reflect the journal's profile?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  <w:shd w:val="clear" w:color="auto" w:fill="DFF7AD" w:themeFill="background2" w:themeFillTint="99"/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C232FE" w:rsidRPr="00A007B5" w:rsidTr="0070606D">
        <w:tc>
          <w:tcPr>
            <w:tcW w:w="7655" w:type="dxa"/>
            <w:tcBorders>
              <w:right w:val="single" w:sz="4" w:space="0" w:color="auto"/>
            </w:tcBorders>
          </w:tcPr>
          <w:p w:rsidR="00C232FE" w:rsidRPr="00527E8C" w:rsidRDefault="00527E8C" w:rsidP="00A44768">
            <w:pPr>
              <w:pStyle w:val="Bezodstpw"/>
              <w:rPr>
                <w:rFonts w:ascii="Calibri" w:hAnsi="Calibri" w:cs="Calibri"/>
                <w:sz w:val="24"/>
                <w:lang w:val="en-US"/>
              </w:rPr>
            </w:pPr>
            <w:r w:rsidRPr="00527E8C">
              <w:rPr>
                <w:rFonts w:ascii="Calibri" w:hAnsi="Calibri" w:cs="Calibri"/>
                <w:sz w:val="24"/>
                <w:lang w:val="en-US"/>
              </w:rPr>
              <w:t>Does the title of the article reflect its content?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C232FE" w:rsidRPr="00A007B5" w:rsidTr="0070606D">
        <w:tc>
          <w:tcPr>
            <w:tcW w:w="7655" w:type="dxa"/>
            <w:tcBorders>
              <w:right w:val="single" w:sz="4" w:space="0" w:color="auto"/>
            </w:tcBorders>
            <w:shd w:val="clear" w:color="auto" w:fill="DFF7AD" w:themeFill="background2" w:themeFillTint="99"/>
          </w:tcPr>
          <w:p w:rsidR="001F712C" w:rsidRPr="00527E8C" w:rsidRDefault="00527E8C" w:rsidP="00A44768">
            <w:pPr>
              <w:pStyle w:val="Bezodstpw"/>
              <w:rPr>
                <w:rFonts w:ascii="Calibri" w:hAnsi="Calibri" w:cs="Calibri"/>
                <w:sz w:val="24"/>
                <w:lang w:val="en-US"/>
              </w:rPr>
            </w:pPr>
            <w:r w:rsidRPr="00527E8C">
              <w:rPr>
                <w:rFonts w:ascii="Calibri" w:hAnsi="Calibri" w:cs="Calibri"/>
                <w:sz w:val="24"/>
                <w:lang w:val="en-US"/>
              </w:rPr>
              <w:t>Is the structure of the text correct?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  <w:shd w:val="clear" w:color="auto" w:fill="DFF7AD" w:themeFill="background2" w:themeFillTint="99"/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C232FE" w:rsidRPr="00A007B5" w:rsidTr="0070606D">
        <w:tc>
          <w:tcPr>
            <w:tcW w:w="7655" w:type="dxa"/>
            <w:tcBorders>
              <w:right w:val="single" w:sz="4" w:space="0" w:color="auto"/>
            </w:tcBorders>
          </w:tcPr>
          <w:p w:rsidR="00C232FE" w:rsidRPr="00527E8C" w:rsidRDefault="00527E8C" w:rsidP="00A44768">
            <w:pPr>
              <w:pStyle w:val="Bezodstpw"/>
              <w:rPr>
                <w:rFonts w:ascii="Calibri" w:hAnsi="Calibri" w:cs="Calibri"/>
                <w:sz w:val="24"/>
                <w:lang w:val="en-US"/>
              </w:rPr>
            </w:pPr>
            <w:r w:rsidRPr="00527E8C">
              <w:rPr>
                <w:rFonts w:ascii="Calibri" w:hAnsi="Calibri" w:cs="Calibri"/>
                <w:sz w:val="24"/>
                <w:lang w:val="en-US"/>
              </w:rPr>
              <w:t>Is the article correctly written (in terms of grammar, style, and register)?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C232FE" w:rsidRPr="00A007B5" w:rsidTr="0070606D">
        <w:tc>
          <w:tcPr>
            <w:tcW w:w="7655" w:type="dxa"/>
            <w:tcBorders>
              <w:right w:val="single" w:sz="4" w:space="0" w:color="auto"/>
            </w:tcBorders>
            <w:shd w:val="clear" w:color="auto" w:fill="DFF7AD" w:themeFill="background2" w:themeFillTint="99"/>
          </w:tcPr>
          <w:p w:rsidR="001F712C" w:rsidRPr="00527E8C" w:rsidRDefault="00527E8C" w:rsidP="00A44768">
            <w:pPr>
              <w:pStyle w:val="Bezodstpw"/>
              <w:rPr>
                <w:rFonts w:ascii="Calibri" w:hAnsi="Calibri" w:cs="Calibri"/>
                <w:sz w:val="24"/>
                <w:lang w:val="en-US"/>
              </w:rPr>
            </w:pPr>
            <w:r w:rsidRPr="00527E8C">
              <w:rPr>
                <w:rFonts w:ascii="Calibri" w:hAnsi="Calibri" w:cs="Calibri"/>
                <w:sz w:val="24"/>
                <w:lang w:val="en-US"/>
              </w:rPr>
              <w:t>Is the purpose of the article stated clearly?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  <w:shd w:val="clear" w:color="auto" w:fill="DFF7AD" w:themeFill="background2" w:themeFillTint="99"/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C232FE" w:rsidRPr="00A007B5" w:rsidTr="0070606D">
        <w:tc>
          <w:tcPr>
            <w:tcW w:w="7655" w:type="dxa"/>
            <w:tcBorders>
              <w:right w:val="single" w:sz="4" w:space="0" w:color="auto"/>
            </w:tcBorders>
          </w:tcPr>
          <w:p w:rsidR="00C232FE" w:rsidRPr="00527E8C" w:rsidRDefault="00527E8C" w:rsidP="00A44768">
            <w:pPr>
              <w:pStyle w:val="Bezodstpw"/>
              <w:rPr>
                <w:rFonts w:ascii="Calibri" w:hAnsi="Calibri" w:cs="Calibri"/>
                <w:sz w:val="24"/>
                <w:lang w:val="en-US"/>
              </w:rPr>
            </w:pPr>
            <w:r w:rsidRPr="00527E8C">
              <w:rPr>
                <w:rFonts w:ascii="Calibri" w:hAnsi="Calibri" w:cs="Calibri"/>
                <w:sz w:val="24"/>
                <w:lang w:val="en-US"/>
              </w:rPr>
              <w:t xml:space="preserve">Does the article offer a valuable contribution to a </w:t>
            </w:r>
            <w:r w:rsidR="005F2CB2" w:rsidRPr="005F2CB2">
              <w:rPr>
                <w:rFonts w:ascii="Calibri" w:hAnsi="Calibri" w:cs="Calibri"/>
                <w:sz w:val="24"/>
                <w:lang w:val="en-US"/>
              </w:rPr>
              <w:t>specific</w:t>
            </w:r>
            <w:r w:rsidRPr="00527E8C">
              <w:rPr>
                <w:rFonts w:ascii="Calibri" w:hAnsi="Calibri" w:cs="Calibri"/>
                <w:sz w:val="24"/>
                <w:lang w:val="en-US"/>
              </w:rPr>
              <w:t xml:space="preserve"> area of research?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C232FE" w:rsidRPr="00A007B5" w:rsidTr="0070606D">
        <w:tc>
          <w:tcPr>
            <w:tcW w:w="7655" w:type="dxa"/>
            <w:tcBorders>
              <w:right w:val="single" w:sz="4" w:space="0" w:color="auto"/>
            </w:tcBorders>
            <w:shd w:val="clear" w:color="auto" w:fill="DFF7AD" w:themeFill="background2" w:themeFillTint="99"/>
          </w:tcPr>
          <w:p w:rsidR="00C232FE" w:rsidRPr="00527E8C" w:rsidRDefault="00527E8C" w:rsidP="00A44768">
            <w:pPr>
              <w:pStyle w:val="Bezodstpw"/>
              <w:rPr>
                <w:rFonts w:ascii="Calibri" w:hAnsi="Calibri" w:cs="Calibri"/>
                <w:sz w:val="24"/>
                <w:lang w:val="en-US"/>
              </w:rPr>
            </w:pPr>
            <w:r w:rsidRPr="00527E8C">
              <w:rPr>
                <w:rFonts w:ascii="Calibri" w:hAnsi="Calibri" w:cs="Calibri"/>
                <w:sz w:val="24"/>
                <w:lang w:val="en-US"/>
              </w:rPr>
              <w:t>Is the conclusion accurate and supported by the content?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  <w:shd w:val="clear" w:color="auto" w:fill="DFF7AD" w:themeFill="background2" w:themeFillTint="99"/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C232FE" w:rsidRPr="00A007B5" w:rsidTr="0070606D">
        <w:tc>
          <w:tcPr>
            <w:tcW w:w="7655" w:type="dxa"/>
            <w:tcBorders>
              <w:right w:val="single" w:sz="4" w:space="0" w:color="auto"/>
            </w:tcBorders>
          </w:tcPr>
          <w:p w:rsidR="00C232FE" w:rsidRPr="00527E8C" w:rsidRDefault="00527E8C" w:rsidP="00A44768">
            <w:pPr>
              <w:pStyle w:val="Bezodstpw"/>
              <w:rPr>
                <w:rFonts w:ascii="Calibri" w:hAnsi="Calibri" w:cs="Calibri"/>
                <w:sz w:val="24"/>
                <w:lang w:val="en-US"/>
              </w:rPr>
            </w:pPr>
            <w:r w:rsidRPr="00527E8C">
              <w:rPr>
                <w:rFonts w:ascii="Calibri" w:hAnsi="Calibri" w:cs="Calibri"/>
                <w:sz w:val="24"/>
                <w:lang w:val="en-US"/>
              </w:rPr>
              <w:t>Is the text built on solid methodological foundations?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C232FE" w:rsidRPr="00A007B5" w:rsidTr="0070606D">
        <w:tc>
          <w:tcPr>
            <w:tcW w:w="7655" w:type="dxa"/>
            <w:tcBorders>
              <w:right w:val="single" w:sz="4" w:space="0" w:color="auto"/>
            </w:tcBorders>
            <w:shd w:val="clear" w:color="auto" w:fill="DFF7AD" w:themeFill="background2" w:themeFillTint="99"/>
          </w:tcPr>
          <w:p w:rsidR="00C232FE" w:rsidRPr="00527E8C" w:rsidRDefault="00527E8C" w:rsidP="00A44768">
            <w:pPr>
              <w:pStyle w:val="Bezodstpw"/>
              <w:rPr>
                <w:rFonts w:ascii="Calibri" w:hAnsi="Calibri" w:cs="Calibri"/>
                <w:sz w:val="24"/>
                <w:lang w:val="en-US"/>
              </w:rPr>
            </w:pPr>
            <w:r w:rsidRPr="00527E8C">
              <w:rPr>
                <w:rFonts w:ascii="Calibri" w:hAnsi="Calibri" w:cs="Calibri"/>
                <w:sz w:val="24"/>
                <w:lang w:val="en-US"/>
              </w:rPr>
              <w:t>Is the literature used sufficiently comprehensive and current?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  <w:shd w:val="clear" w:color="auto" w:fill="DFF7AD" w:themeFill="background2" w:themeFillTint="99"/>
          </w:tcPr>
          <w:p w:rsidR="00C232FE" w:rsidRPr="00D530C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</w:tbl>
    <w:p w:rsidR="00C232FE" w:rsidRDefault="00C232FE" w:rsidP="00A44768">
      <w:pPr>
        <w:pStyle w:val="Bezodstpw"/>
        <w:rPr>
          <w:rFonts w:ascii="Calibri" w:hAnsi="Calibri" w:cs="Calibri"/>
          <w:sz w:val="24"/>
          <w:szCs w:val="24"/>
          <w:lang w:val="en-US"/>
        </w:rPr>
      </w:pPr>
    </w:p>
    <w:p w:rsidR="00527E8C" w:rsidRPr="00D530CE" w:rsidRDefault="005F2CB2" w:rsidP="00527E8C">
      <w:pPr>
        <w:pStyle w:val="Bezodstpw"/>
        <w:rPr>
          <w:rFonts w:ascii="Calibri" w:hAnsi="Calibri" w:cs="Calibri"/>
          <w:b/>
          <w:sz w:val="24"/>
          <w:szCs w:val="24"/>
          <w:lang w:val="en-US"/>
        </w:rPr>
      </w:pPr>
      <w:r>
        <w:rPr>
          <w:b/>
          <w:bCs/>
          <w:color w:val="0E101A"/>
          <w:lang w:val="en-US"/>
        </w:rPr>
        <w:t>Reviewer’s</w:t>
      </w:r>
      <w:r w:rsidR="00527E8C" w:rsidRPr="00D530CE">
        <w:rPr>
          <w:rFonts w:ascii="Calibri" w:hAnsi="Calibri" w:cs="Calibri"/>
          <w:b/>
          <w:sz w:val="24"/>
          <w:szCs w:val="24"/>
          <w:lang w:val="en-US"/>
        </w:rPr>
        <w:t xml:space="preserve"> recommendations on improvements and revision (if any):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27E8C" w:rsidRPr="00A007B5" w:rsidTr="00527E8C">
        <w:tc>
          <w:tcPr>
            <w:tcW w:w="9062" w:type="dxa"/>
          </w:tcPr>
          <w:p w:rsidR="00527E8C" w:rsidRDefault="00527E8C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527E8C" w:rsidRDefault="00527E8C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527E8C" w:rsidRDefault="00527E8C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527E8C" w:rsidRDefault="00527E8C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527E8C" w:rsidRDefault="00527E8C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527E8C" w:rsidRDefault="00527E8C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527E8C" w:rsidRDefault="00527E8C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527E8C" w:rsidRDefault="00527E8C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527E8C" w:rsidRDefault="00527E8C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527E8C" w:rsidRDefault="00527E8C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</w:tbl>
    <w:p w:rsidR="00527E8C" w:rsidRPr="00D530CE" w:rsidRDefault="00527E8C" w:rsidP="00A44768">
      <w:pPr>
        <w:pStyle w:val="Bezodstpw"/>
        <w:rPr>
          <w:rFonts w:ascii="Calibri" w:hAnsi="Calibri" w:cs="Calibri"/>
          <w:sz w:val="24"/>
          <w:szCs w:val="24"/>
          <w:lang w:val="en-US"/>
        </w:rPr>
      </w:pPr>
    </w:p>
    <w:p w:rsidR="005675CE" w:rsidRPr="00D530CE" w:rsidRDefault="005675CE" w:rsidP="00A44768">
      <w:pPr>
        <w:pStyle w:val="Bezodstpw"/>
        <w:rPr>
          <w:rFonts w:ascii="Calibri" w:hAnsi="Calibri" w:cs="Calibri"/>
          <w:sz w:val="24"/>
          <w:szCs w:val="24"/>
          <w:lang w:val="en-US"/>
        </w:rPr>
      </w:pPr>
    </w:p>
    <w:p w:rsidR="001F712C" w:rsidRPr="00D530CE" w:rsidRDefault="001F712C" w:rsidP="00A44768">
      <w:pPr>
        <w:pStyle w:val="Bezodstpw"/>
        <w:rPr>
          <w:rFonts w:ascii="Calibri" w:hAnsi="Calibri" w:cs="Calibri"/>
          <w:b/>
          <w:sz w:val="24"/>
          <w:szCs w:val="24"/>
          <w:lang w:val="en-US"/>
        </w:rPr>
      </w:pPr>
      <w:r w:rsidRPr="00D530CE">
        <w:rPr>
          <w:rFonts w:ascii="Calibri" w:hAnsi="Calibri" w:cs="Calibri"/>
          <w:b/>
          <w:sz w:val="24"/>
          <w:szCs w:val="24"/>
          <w:lang w:val="en-US"/>
        </w:rPr>
        <w:t xml:space="preserve">Reviewer's decision </w:t>
      </w:r>
    </w:p>
    <w:p w:rsidR="001F712C" w:rsidRPr="00D530CE" w:rsidRDefault="001F712C" w:rsidP="001F712C">
      <w:pPr>
        <w:pStyle w:val="Bezodstpw"/>
        <w:rPr>
          <w:rFonts w:ascii="Calibri" w:hAnsi="Calibri" w:cs="Calibri"/>
          <w:sz w:val="20"/>
          <w:szCs w:val="20"/>
          <w:lang w:val="en-US"/>
        </w:rPr>
      </w:pPr>
      <w:r w:rsidRPr="00D530CE">
        <w:rPr>
          <w:rFonts w:ascii="Calibri" w:hAnsi="Calibri" w:cs="Calibri"/>
          <w:sz w:val="20"/>
          <w:szCs w:val="20"/>
          <w:lang w:val="en-US"/>
        </w:rPr>
        <w:t>Please choose one option below by putting [x]</w:t>
      </w:r>
    </w:p>
    <w:p w:rsidR="00E8299B" w:rsidRPr="00D530CE" w:rsidRDefault="00E8299B" w:rsidP="00A44768">
      <w:pPr>
        <w:pStyle w:val="Bezodstpw"/>
        <w:rPr>
          <w:rFonts w:ascii="Calibri" w:hAnsi="Calibri" w:cs="Calibri"/>
          <w:sz w:val="24"/>
          <w:szCs w:val="24"/>
          <w:lang w:val="en-US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2"/>
        <w:gridCol w:w="1270"/>
      </w:tblGrid>
      <w:tr w:rsidR="00E8299B" w:rsidRPr="00527E8C" w:rsidTr="00E8299B">
        <w:tc>
          <w:tcPr>
            <w:tcW w:w="7792" w:type="dxa"/>
            <w:tcBorders>
              <w:right w:val="single" w:sz="4" w:space="0" w:color="auto"/>
            </w:tcBorders>
            <w:shd w:val="clear" w:color="auto" w:fill="DFF7AD" w:themeFill="background2" w:themeFillTint="99"/>
          </w:tcPr>
          <w:p w:rsidR="00E8299B" w:rsidRPr="00527E8C" w:rsidRDefault="00527E8C" w:rsidP="00A44768">
            <w:pPr>
              <w:pStyle w:val="Bezodstpw"/>
              <w:rPr>
                <w:rFonts w:ascii="Calibri" w:hAnsi="Calibri" w:cs="Calibri"/>
                <w:sz w:val="24"/>
                <w:lang w:val="en-US"/>
              </w:rPr>
            </w:pPr>
            <w:r w:rsidRPr="00527E8C">
              <w:rPr>
                <w:rFonts w:ascii="Calibri" w:hAnsi="Calibri" w:cs="Calibri"/>
                <w:sz w:val="24"/>
                <w:lang w:val="en-US"/>
              </w:rPr>
              <w:t>Accept submission</w:t>
            </w:r>
            <w:r>
              <w:rPr>
                <w:rFonts w:ascii="Calibri" w:hAnsi="Calibri" w:cs="Calibri"/>
                <w:sz w:val="24"/>
                <w:lang w:val="en-US"/>
              </w:rPr>
              <w:t>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E8299B" w:rsidRPr="00D530CE" w:rsidRDefault="00E8299B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E8299B" w:rsidRPr="00527E8C" w:rsidTr="00E8299B">
        <w:tc>
          <w:tcPr>
            <w:tcW w:w="7792" w:type="dxa"/>
            <w:tcBorders>
              <w:right w:val="single" w:sz="4" w:space="0" w:color="auto"/>
            </w:tcBorders>
          </w:tcPr>
          <w:p w:rsidR="00E8299B" w:rsidRPr="00527E8C" w:rsidRDefault="00527E8C" w:rsidP="00A44768">
            <w:pPr>
              <w:pStyle w:val="Bezodstpw"/>
              <w:rPr>
                <w:rFonts w:ascii="Calibri" w:hAnsi="Calibri" w:cs="Calibri"/>
                <w:sz w:val="24"/>
                <w:lang w:val="en-US"/>
              </w:rPr>
            </w:pPr>
            <w:r w:rsidRPr="00527E8C">
              <w:rPr>
                <w:rFonts w:ascii="Calibri" w:hAnsi="Calibri" w:cs="Calibri"/>
                <w:sz w:val="24"/>
                <w:lang w:val="en-US"/>
              </w:rPr>
              <w:t>Revisions required</w:t>
            </w:r>
            <w:r w:rsidR="00A007B5">
              <w:rPr>
                <w:rFonts w:ascii="Calibri" w:hAnsi="Calibri" w:cs="Calibri"/>
                <w:sz w:val="24"/>
                <w:lang w:val="en-US"/>
              </w:rPr>
              <w:t>.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</w:tcPr>
          <w:p w:rsidR="00E8299B" w:rsidRPr="00D530CE" w:rsidRDefault="00E8299B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E8299B" w:rsidRPr="00527E8C" w:rsidTr="00E8299B">
        <w:tc>
          <w:tcPr>
            <w:tcW w:w="7792" w:type="dxa"/>
            <w:tcBorders>
              <w:right w:val="single" w:sz="4" w:space="0" w:color="auto"/>
            </w:tcBorders>
            <w:shd w:val="clear" w:color="auto" w:fill="DFF7AD" w:themeFill="background2" w:themeFillTint="99"/>
          </w:tcPr>
          <w:p w:rsidR="00E8299B" w:rsidRPr="00527E8C" w:rsidRDefault="00527E8C" w:rsidP="00A44768">
            <w:pPr>
              <w:pStyle w:val="Bezodstpw"/>
              <w:rPr>
                <w:rFonts w:ascii="Calibri" w:hAnsi="Calibri" w:cs="Calibri"/>
                <w:sz w:val="24"/>
                <w:lang w:val="en-US"/>
              </w:rPr>
            </w:pPr>
            <w:r w:rsidRPr="00527E8C">
              <w:rPr>
                <w:rFonts w:ascii="Calibri" w:hAnsi="Calibri" w:cs="Calibri"/>
                <w:sz w:val="24"/>
                <w:lang w:val="en-US"/>
              </w:rPr>
              <w:t>Resubmit for review</w:t>
            </w:r>
            <w:r w:rsidR="00A007B5">
              <w:rPr>
                <w:rFonts w:ascii="Calibri" w:hAnsi="Calibri" w:cs="Calibri"/>
                <w:sz w:val="24"/>
                <w:lang w:val="en-US"/>
              </w:rPr>
              <w:t>.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E8299B" w:rsidRPr="00D530CE" w:rsidRDefault="00E8299B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E8299B" w:rsidRPr="00A007B5" w:rsidTr="00E8299B">
        <w:tc>
          <w:tcPr>
            <w:tcW w:w="7792" w:type="dxa"/>
            <w:tcBorders>
              <w:right w:val="single" w:sz="4" w:space="0" w:color="auto"/>
            </w:tcBorders>
          </w:tcPr>
          <w:p w:rsidR="00527E8C" w:rsidRPr="00527E8C" w:rsidRDefault="00527E8C" w:rsidP="00527E8C">
            <w:pPr>
              <w:pStyle w:val="Bezodstpw"/>
              <w:rPr>
                <w:rFonts w:ascii="Calibri" w:hAnsi="Calibri" w:cs="Calibri"/>
                <w:sz w:val="24"/>
                <w:lang w:val="en-US"/>
              </w:rPr>
            </w:pPr>
            <w:r w:rsidRPr="00527E8C">
              <w:rPr>
                <w:rFonts w:ascii="Calibri" w:hAnsi="Calibri" w:cs="Calibri"/>
                <w:sz w:val="24"/>
                <w:lang w:val="en-US"/>
              </w:rPr>
              <w:t>Resubmit elsewhere</w:t>
            </w:r>
            <w:r w:rsidR="00A007B5">
              <w:rPr>
                <w:rFonts w:ascii="Calibri" w:hAnsi="Calibri" w:cs="Calibri"/>
                <w:sz w:val="24"/>
                <w:lang w:val="en-US"/>
              </w:rPr>
              <w:t>.</w:t>
            </w:r>
          </w:p>
          <w:p w:rsidR="00527E8C" w:rsidRPr="00527E8C" w:rsidRDefault="00527E8C" w:rsidP="005F2CB2">
            <w:pPr>
              <w:pStyle w:val="Bezodstpw"/>
              <w:shd w:val="clear" w:color="auto" w:fill="DFF7AD" w:themeFill="background2" w:themeFillTint="99"/>
              <w:rPr>
                <w:rFonts w:ascii="Calibri" w:hAnsi="Calibri" w:cs="Calibri"/>
                <w:sz w:val="24"/>
                <w:lang w:val="en-US"/>
              </w:rPr>
            </w:pPr>
            <w:r w:rsidRPr="00527E8C">
              <w:rPr>
                <w:rFonts w:ascii="Calibri" w:hAnsi="Calibri" w:cs="Calibri"/>
                <w:sz w:val="24"/>
                <w:lang w:val="en-US"/>
              </w:rPr>
              <w:t>Decline submission</w:t>
            </w:r>
            <w:r w:rsidR="00A007B5">
              <w:rPr>
                <w:rFonts w:ascii="Calibri" w:hAnsi="Calibri" w:cs="Calibri"/>
                <w:sz w:val="24"/>
                <w:lang w:val="en-US"/>
              </w:rPr>
              <w:t>.</w:t>
            </w:r>
          </w:p>
          <w:p w:rsidR="00E8299B" w:rsidRPr="00D530CE" w:rsidRDefault="00E8299B" w:rsidP="00A007B5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  <w:tc>
          <w:tcPr>
            <w:tcW w:w="1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9B" w:rsidRPr="00D530CE" w:rsidRDefault="00E8299B" w:rsidP="00A44768">
            <w:pPr>
              <w:pStyle w:val="Bezodstpw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</w:tbl>
    <w:p w:rsidR="004855AF" w:rsidRPr="0070606D" w:rsidRDefault="004855AF" w:rsidP="00E8299B">
      <w:pPr>
        <w:pStyle w:val="Bezodstpw"/>
        <w:rPr>
          <w:rFonts w:ascii="Calibri" w:hAnsi="Calibri" w:cs="Calibri"/>
          <w:b/>
          <w:sz w:val="24"/>
          <w:szCs w:val="24"/>
          <w:lang w:val="en-US"/>
        </w:rPr>
      </w:pPr>
    </w:p>
    <w:sectPr w:rsidR="004855AF" w:rsidRPr="0070606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584D" w:rsidRDefault="00EB584D">
      <w:pPr>
        <w:spacing w:after="0" w:line="240" w:lineRule="auto"/>
      </w:pPr>
      <w:r>
        <w:separator/>
      </w:r>
    </w:p>
  </w:endnote>
  <w:endnote w:type="continuationSeparator" w:id="0">
    <w:p w:rsidR="00EB584D" w:rsidRDefault="00EB5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2A0C" w:rsidRDefault="000E125D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007B5">
      <w:rPr>
        <w:noProof/>
      </w:rPr>
      <w:t>1</w:t>
    </w:r>
    <w:r>
      <w:fldChar w:fldCharType="end"/>
    </w:r>
  </w:p>
  <w:p w:rsidR="00C42A0C" w:rsidRDefault="00EB584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584D" w:rsidRDefault="00EB584D">
      <w:pPr>
        <w:spacing w:after="0" w:line="240" w:lineRule="auto"/>
      </w:pPr>
      <w:r>
        <w:separator/>
      </w:r>
    </w:p>
  </w:footnote>
  <w:footnote w:type="continuationSeparator" w:id="0">
    <w:p w:rsidR="00EB584D" w:rsidRDefault="00EB5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CA6BC3"/>
    <w:multiLevelType w:val="hybridMultilevel"/>
    <w:tmpl w:val="AE2EA820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53F6ED8"/>
    <w:multiLevelType w:val="hybridMultilevel"/>
    <w:tmpl w:val="0024A480"/>
    <w:lvl w:ilvl="0" w:tplc="59300A4A">
      <w:start w:val="5"/>
      <w:numFmt w:val="upperLetter"/>
      <w:lvlText w:val="%1."/>
      <w:lvlJc w:val="left"/>
      <w:pPr>
        <w:ind w:left="960" w:hanging="360"/>
      </w:pPr>
      <w:rPr>
        <w:rFonts w:hint="default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3B3F32DC"/>
    <w:multiLevelType w:val="hybridMultilevel"/>
    <w:tmpl w:val="DD2C962E"/>
    <w:lvl w:ilvl="0" w:tplc="3A122BB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C0000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E1210C2"/>
    <w:multiLevelType w:val="hybridMultilevel"/>
    <w:tmpl w:val="4372ED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075BED"/>
    <w:multiLevelType w:val="hybridMultilevel"/>
    <w:tmpl w:val="DAA0D938"/>
    <w:lvl w:ilvl="0" w:tplc="4E2EC9A8">
      <w:start w:val="1"/>
      <w:numFmt w:val="bullet"/>
      <w:lvlText w:val="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5D7C94"/>
    <w:multiLevelType w:val="hybridMultilevel"/>
    <w:tmpl w:val="FB22CA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49A0B7E"/>
    <w:multiLevelType w:val="hybridMultilevel"/>
    <w:tmpl w:val="738078D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019"/>
    <w:rsid w:val="0000436D"/>
    <w:rsid w:val="000E125D"/>
    <w:rsid w:val="00111774"/>
    <w:rsid w:val="00125D6E"/>
    <w:rsid w:val="001405BC"/>
    <w:rsid w:val="00140E99"/>
    <w:rsid w:val="001F712C"/>
    <w:rsid w:val="002252BD"/>
    <w:rsid w:val="002A77B1"/>
    <w:rsid w:val="002F4872"/>
    <w:rsid w:val="0037443E"/>
    <w:rsid w:val="00426892"/>
    <w:rsid w:val="00440A68"/>
    <w:rsid w:val="004855AF"/>
    <w:rsid w:val="004F2FC7"/>
    <w:rsid w:val="00527E8C"/>
    <w:rsid w:val="005675CE"/>
    <w:rsid w:val="005F2CB2"/>
    <w:rsid w:val="006B15DC"/>
    <w:rsid w:val="0070606D"/>
    <w:rsid w:val="00714216"/>
    <w:rsid w:val="00752EF2"/>
    <w:rsid w:val="00764D3F"/>
    <w:rsid w:val="007836D6"/>
    <w:rsid w:val="008143F2"/>
    <w:rsid w:val="009066F1"/>
    <w:rsid w:val="0093147C"/>
    <w:rsid w:val="009C42D3"/>
    <w:rsid w:val="009D294A"/>
    <w:rsid w:val="00A007B5"/>
    <w:rsid w:val="00A44768"/>
    <w:rsid w:val="00A5585D"/>
    <w:rsid w:val="00AF0863"/>
    <w:rsid w:val="00AF1728"/>
    <w:rsid w:val="00B35982"/>
    <w:rsid w:val="00B84142"/>
    <w:rsid w:val="00B96B21"/>
    <w:rsid w:val="00BE102D"/>
    <w:rsid w:val="00C02019"/>
    <w:rsid w:val="00C232FE"/>
    <w:rsid w:val="00C72CC5"/>
    <w:rsid w:val="00D530CE"/>
    <w:rsid w:val="00DD310D"/>
    <w:rsid w:val="00E078CE"/>
    <w:rsid w:val="00E3288F"/>
    <w:rsid w:val="00E8299B"/>
    <w:rsid w:val="00EB584D"/>
    <w:rsid w:val="00FB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606090-37FB-4451-AF9F-B24658DB4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2EF2"/>
    <w:pPr>
      <w:spacing w:after="180" w:line="274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11774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3E3D2D" w:themeColor="text2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11774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bCs/>
      <w:color w:val="FF6700" w:themeColor="accent3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11774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3E3D2D" w:themeColor="text2"/>
      <w:sz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17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177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177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177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3E3D2D" w:themeColor="text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177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177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B48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488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11774"/>
    <w:pPr>
      <w:spacing w:line="240" w:lineRule="auto"/>
      <w:ind w:left="720" w:hanging="288"/>
      <w:contextualSpacing/>
    </w:pPr>
    <w:rPr>
      <w:color w:val="3E3D2D" w:themeColor="text2"/>
    </w:rPr>
  </w:style>
  <w:style w:type="table" w:styleId="Jasnecieniowanieakcent3">
    <w:name w:val="Light Shading Accent 3"/>
    <w:basedOn w:val="Standardowy"/>
    <w:uiPriority w:val="60"/>
    <w:rsid w:val="00DD310D"/>
    <w:pPr>
      <w:spacing w:after="0" w:line="240" w:lineRule="auto"/>
    </w:pPr>
    <w:rPr>
      <w:color w:val="BF4D00" w:themeColor="accent3" w:themeShade="BF"/>
    </w:rPr>
    <w:tblPr>
      <w:tblStyleRowBandSize w:val="1"/>
      <w:tblStyleColBandSize w:val="1"/>
      <w:tblBorders>
        <w:top w:val="single" w:sz="8" w:space="0" w:color="FF6700" w:themeColor="accent3"/>
        <w:bottom w:val="single" w:sz="8" w:space="0" w:color="FF67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700" w:themeColor="accent3"/>
          <w:left w:val="nil"/>
          <w:bottom w:val="single" w:sz="8" w:space="0" w:color="FF67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700" w:themeColor="accent3"/>
          <w:left w:val="nil"/>
          <w:bottom w:val="single" w:sz="8" w:space="0" w:color="FF67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3" w:themeFillTint="3F"/>
      </w:tcPr>
    </w:tblStylePr>
  </w:style>
  <w:style w:type="character" w:styleId="Odwoanieintensywne">
    <w:name w:val="Intense Reference"/>
    <w:basedOn w:val="Domylnaczcionkaakapitu"/>
    <w:uiPriority w:val="32"/>
    <w:qFormat/>
    <w:rsid w:val="00111774"/>
    <w:rPr>
      <w:rFonts w:asciiTheme="minorHAnsi" w:hAnsiTheme="minorHAnsi"/>
      <w:b/>
      <w:bCs/>
      <w:smallCaps/>
      <w:color w:val="3E3D2D" w:themeColor="text2"/>
      <w:spacing w:val="5"/>
      <w:sz w:val="22"/>
      <w:u w:val="singl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1774"/>
    <w:pPr>
      <w:pBdr>
        <w:left w:val="single" w:sz="48" w:space="13" w:color="71685A" w:themeColor="accent2"/>
      </w:pBdr>
      <w:spacing w:before="240" w:after="120" w:line="300" w:lineRule="auto"/>
    </w:pPr>
    <w:rPr>
      <w:rFonts w:eastAsiaTheme="minorEastAsia"/>
      <w:b/>
      <w:bCs/>
      <w:i/>
      <w:iCs/>
      <w:color w:val="71685A" w:themeColor="accent2"/>
      <w:sz w:val="26"/>
      <w:lang w:bidi="hi-IN"/>
      <w14:ligatures w14:val="standard"/>
      <w14:numForm w14:val="oldStyle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1774"/>
    <w:rPr>
      <w:rFonts w:eastAsiaTheme="minorEastAsia"/>
      <w:b/>
      <w:bCs/>
      <w:i/>
      <w:iCs/>
      <w:color w:val="71685A" w:themeColor="accent2"/>
      <w:sz w:val="26"/>
      <w:lang w:bidi="hi-IN"/>
      <w14:ligatures w14:val="standard"/>
      <w14:numForm w14:val="oldStyle"/>
    </w:rPr>
  </w:style>
  <w:style w:type="paragraph" w:styleId="Tytu">
    <w:name w:val="Title"/>
    <w:basedOn w:val="Normalny"/>
    <w:next w:val="Normalny"/>
    <w:link w:val="TytuZnak"/>
    <w:uiPriority w:val="10"/>
    <w:qFormat/>
    <w:rsid w:val="00111774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3E3D2D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TytuZnak">
    <w:name w:val="Tytuł Znak"/>
    <w:basedOn w:val="Domylnaczcionkaakapitu"/>
    <w:link w:val="Tytu"/>
    <w:uiPriority w:val="10"/>
    <w:rsid w:val="00111774"/>
    <w:rPr>
      <w:rFonts w:asciiTheme="majorHAnsi" w:eastAsiaTheme="majorEastAsia" w:hAnsiTheme="majorHAnsi" w:cstheme="majorBidi"/>
      <w:color w:val="3E3D2D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Nagwek1Znak">
    <w:name w:val="Nagłówek 1 Znak"/>
    <w:basedOn w:val="Domylnaczcionkaakapitu"/>
    <w:link w:val="Nagwek1"/>
    <w:uiPriority w:val="9"/>
    <w:rsid w:val="00111774"/>
    <w:rPr>
      <w:rFonts w:asciiTheme="majorHAnsi" w:eastAsiaTheme="majorEastAsia" w:hAnsiTheme="majorHAnsi" w:cstheme="majorBidi"/>
      <w:bCs/>
      <w:color w:val="3E3D2D" w:themeColor="text2"/>
      <w:sz w:val="32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111774"/>
    <w:rPr>
      <w:rFonts w:asciiTheme="majorHAnsi" w:eastAsiaTheme="majorEastAsia" w:hAnsiTheme="majorHAnsi" w:cstheme="majorBidi"/>
      <w:b/>
      <w:bCs/>
      <w:color w:val="FF6700" w:themeColor="accent3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11774"/>
    <w:rPr>
      <w:rFonts w:eastAsiaTheme="majorEastAsia" w:cstheme="majorBidi"/>
      <w:b/>
      <w:bCs/>
      <w:color w:val="3E3D2D" w:themeColor="text2"/>
      <w:sz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1774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1774"/>
    <w:rPr>
      <w:rFonts w:asciiTheme="majorHAnsi" w:eastAsiaTheme="majorEastAsia" w:hAnsiTheme="majorHAnsi" w:cstheme="majorBidi"/>
      <w:color w:val="00000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1774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1774"/>
    <w:rPr>
      <w:rFonts w:asciiTheme="majorHAnsi" w:eastAsiaTheme="majorEastAsia" w:hAnsiTheme="majorHAnsi" w:cstheme="majorBidi"/>
      <w:i/>
      <w:iCs/>
      <w:color w:val="3E3D2D" w:themeColor="text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1774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1774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11774"/>
    <w:pPr>
      <w:spacing w:line="240" w:lineRule="auto"/>
    </w:pPr>
    <w:rPr>
      <w:rFonts w:eastAsiaTheme="minorEastAsia"/>
      <w:b/>
      <w:bCs/>
      <w:smallCaps/>
      <w:color w:val="3E3D2D" w:themeColor="text2"/>
      <w:spacing w:val="6"/>
      <w:szCs w:val="18"/>
      <w:lang w:bidi="hi-I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1774"/>
    <w:pPr>
      <w:numPr>
        <w:ilvl w:val="1"/>
      </w:numPr>
    </w:pPr>
    <w:rPr>
      <w:rFonts w:eastAsiaTheme="majorEastAsia" w:cstheme="majorBidi"/>
      <w:iCs/>
      <w:color w:val="54533D" w:themeColor="text2" w:themeTint="E6"/>
      <w:sz w:val="32"/>
      <w:szCs w:val="24"/>
      <w:lang w:bidi="hi-IN"/>
      <w14:ligatures w14:val="standard"/>
    </w:rPr>
  </w:style>
  <w:style w:type="character" w:customStyle="1" w:styleId="PodtytuZnak">
    <w:name w:val="Podtytuł Znak"/>
    <w:basedOn w:val="Domylnaczcionkaakapitu"/>
    <w:link w:val="Podtytu"/>
    <w:uiPriority w:val="11"/>
    <w:rsid w:val="00111774"/>
    <w:rPr>
      <w:rFonts w:eastAsiaTheme="majorEastAsia" w:cstheme="majorBidi"/>
      <w:iCs/>
      <w:color w:val="54533D" w:themeColor="text2" w:themeTint="E6"/>
      <w:sz w:val="32"/>
      <w:szCs w:val="24"/>
      <w:lang w:bidi="hi-IN"/>
      <w14:ligatures w14:val="standard"/>
    </w:rPr>
  </w:style>
  <w:style w:type="character" w:styleId="Pogrubienie">
    <w:name w:val="Strong"/>
    <w:basedOn w:val="Domylnaczcionkaakapitu"/>
    <w:uiPriority w:val="22"/>
    <w:qFormat/>
    <w:rsid w:val="00111774"/>
    <w:rPr>
      <w:b/>
      <w:bCs/>
      <w:color w:val="54533D" w:themeColor="text2" w:themeTint="E6"/>
    </w:rPr>
  </w:style>
  <w:style w:type="character" w:styleId="Uwydatnienie">
    <w:name w:val="Emphasis"/>
    <w:basedOn w:val="Domylnaczcionkaakapitu"/>
    <w:uiPriority w:val="20"/>
    <w:qFormat/>
    <w:rsid w:val="00111774"/>
    <w:rPr>
      <w:b w:val="0"/>
      <w:i/>
      <w:iCs/>
      <w:color w:val="3E3D2D" w:themeColor="text2"/>
    </w:rPr>
  </w:style>
  <w:style w:type="paragraph" w:styleId="Bezodstpw">
    <w:name w:val="No Spacing"/>
    <w:link w:val="BezodstpwZnak"/>
    <w:uiPriority w:val="1"/>
    <w:qFormat/>
    <w:rsid w:val="00111774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111774"/>
  </w:style>
  <w:style w:type="paragraph" w:styleId="Cytat">
    <w:name w:val="Quote"/>
    <w:basedOn w:val="Normalny"/>
    <w:next w:val="Normalny"/>
    <w:link w:val="CytatZnak"/>
    <w:uiPriority w:val="29"/>
    <w:qFormat/>
    <w:rsid w:val="00111774"/>
    <w:pPr>
      <w:pBdr>
        <w:left w:val="single" w:sz="48" w:space="13" w:color="94C600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94C600" w:themeColor="accent1"/>
      <w:sz w:val="24"/>
      <w:lang w:bidi="hi-IN"/>
    </w:rPr>
  </w:style>
  <w:style w:type="character" w:customStyle="1" w:styleId="CytatZnak">
    <w:name w:val="Cytat Znak"/>
    <w:basedOn w:val="Domylnaczcionkaakapitu"/>
    <w:link w:val="Cytat"/>
    <w:uiPriority w:val="29"/>
    <w:rsid w:val="00111774"/>
    <w:rPr>
      <w:rFonts w:asciiTheme="majorHAnsi" w:eastAsiaTheme="minorEastAsia" w:hAnsiTheme="majorHAnsi"/>
      <w:b/>
      <w:i/>
      <w:iCs/>
      <w:color w:val="94C600" w:themeColor="accent1"/>
      <w:sz w:val="24"/>
      <w:lang w:bidi="hi-IN"/>
    </w:rPr>
  </w:style>
  <w:style w:type="character" w:styleId="Wyrnieniedelikatne">
    <w:name w:val="Subtle Emphasis"/>
    <w:basedOn w:val="Domylnaczcionkaakapitu"/>
    <w:uiPriority w:val="19"/>
    <w:qFormat/>
    <w:rsid w:val="00111774"/>
    <w:rPr>
      <w:i/>
      <w:iCs/>
      <w:color w:val="000000"/>
    </w:rPr>
  </w:style>
  <w:style w:type="character" w:styleId="Wyrnienieintensywne">
    <w:name w:val="Intense Emphasis"/>
    <w:basedOn w:val="Domylnaczcionkaakapitu"/>
    <w:uiPriority w:val="21"/>
    <w:qFormat/>
    <w:rsid w:val="00111774"/>
    <w:rPr>
      <w:b/>
      <w:bCs/>
      <w:i/>
      <w:iCs/>
      <w:color w:val="3E3D2D" w:themeColor="text2"/>
    </w:rPr>
  </w:style>
  <w:style w:type="character" w:styleId="Odwoaniedelikatne">
    <w:name w:val="Subtle Reference"/>
    <w:basedOn w:val="Domylnaczcionkaakapitu"/>
    <w:uiPriority w:val="31"/>
    <w:qFormat/>
    <w:rsid w:val="00111774"/>
    <w:rPr>
      <w:smallCaps/>
      <w:color w:val="000000"/>
      <w:u w:val="single"/>
    </w:rPr>
  </w:style>
  <w:style w:type="character" w:styleId="Tytuksiki">
    <w:name w:val="Book Title"/>
    <w:basedOn w:val="Domylnaczcionkaakapitu"/>
    <w:uiPriority w:val="33"/>
    <w:qFormat/>
    <w:rsid w:val="00111774"/>
    <w:rPr>
      <w:rFonts w:asciiTheme="majorHAnsi" w:hAnsiTheme="majorHAnsi"/>
      <w:b/>
      <w:bCs/>
      <w:caps w:val="0"/>
      <w:smallCaps/>
      <w:color w:val="3E3D2D" w:themeColor="text2"/>
      <w:spacing w:val="10"/>
      <w:sz w:val="22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11774"/>
    <w:pPr>
      <w:spacing w:before="480" w:line="264" w:lineRule="auto"/>
      <w:outlineLvl w:val="9"/>
    </w:pPr>
    <w:rPr>
      <w:b/>
    </w:rPr>
  </w:style>
  <w:style w:type="paragraph" w:styleId="Nagwek">
    <w:name w:val="header"/>
    <w:basedOn w:val="Normalny"/>
    <w:link w:val="NagwekZnak"/>
    <w:uiPriority w:val="99"/>
    <w:unhideWhenUsed/>
    <w:rsid w:val="001117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1774"/>
  </w:style>
  <w:style w:type="paragraph" w:styleId="Tekstdymka">
    <w:name w:val="Balloon Text"/>
    <w:basedOn w:val="Normalny"/>
    <w:link w:val="TekstdymkaZnak"/>
    <w:uiPriority w:val="99"/>
    <w:semiHidden/>
    <w:unhideWhenUsed/>
    <w:rsid w:val="00111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17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426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1">
    <w:name w:val="Light Shading Accent 1"/>
    <w:basedOn w:val="Standardowy"/>
    <w:uiPriority w:val="60"/>
    <w:rsid w:val="00E078CE"/>
    <w:pPr>
      <w:spacing w:after="0" w:line="240" w:lineRule="auto"/>
    </w:pPr>
    <w:rPr>
      <w:color w:val="6E9400" w:themeColor="accent1" w:themeShade="BF"/>
    </w:rPr>
    <w:tblPr>
      <w:tblStyleRowBandSize w:val="1"/>
      <w:tblStyleColBandSize w:val="1"/>
      <w:tblBorders>
        <w:top w:val="single" w:sz="8" w:space="0" w:color="94C600" w:themeColor="accent1"/>
        <w:bottom w:val="single" w:sz="8" w:space="0" w:color="94C6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C600" w:themeColor="accent1"/>
          <w:left w:val="nil"/>
          <w:bottom w:val="single" w:sz="8" w:space="0" w:color="94C6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C600" w:themeColor="accent1"/>
          <w:left w:val="nil"/>
          <w:bottom w:val="single" w:sz="8" w:space="0" w:color="94C6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FB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FB1" w:themeFill="accent1" w:themeFillTint="3F"/>
      </w:tcPr>
    </w:tblStyle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752E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752EF2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4855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855AF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nyjustowany">
    <w:name w:val="Normalny_justowany"/>
    <w:basedOn w:val="Normalny"/>
    <w:link w:val="NormalnyjustowanyZnak"/>
    <w:qFormat/>
    <w:rsid w:val="00125D6E"/>
    <w:pPr>
      <w:spacing w:after="200" w:line="252" w:lineRule="auto"/>
    </w:pPr>
    <w:rPr>
      <w:rFonts w:ascii="Cambria" w:eastAsia="Times New Roman" w:hAnsi="Cambria" w:cs="Times New Roman"/>
      <w:lang w:bidi="en-US"/>
    </w:rPr>
  </w:style>
  <w:style w:type="character" w:customStyle="1" w:styleId="NormalnyjustowanyZnak">
    <w:name w:val="Normalny_justowany Znak"/>
    <w:link w:val="Normalnyjustowany"/>
    <w:rsid w:val="00125D6E"/>
    <w:rPr>
      <w:rFonts w:ascii="Cambria" w:eastAsia="Times New Roman" w:hAnsi="Cambria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5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Austin">
  <a:themeElements>
    <a:clrScheme name="Austin">
      <a:dk1>
        <a:sysClr val="windowText" lastClr="000000"/>
      </a:dk1>
      <a:lt1>
        <a:sysClr val="window" lastClr="FFFFFF"/>
      </a:lt1>
      <a:dk2>
        <a:srgbClr val="3E3D2D"/>
      </a:dk2>
      <a:lt2>
        <a:srgbClr val="CAF278"/>
      </a:lt2>
      <a:accent1>
        <a:srgbClr val="94C600"/>
      </a:accent1>
      <a:accent2>
        <a:srgbClr val="71685A"/>
      </a:accent2>
      <a:accent3>
        <a:srgbClr val="FF6700"/>
      </a:accent3>
      <a:accent4>
        <a:srgbClr val="909465"/>
      </a:accent4>
      <a:accent5>
        <a:srgbClr val="956B43"/>
      </a:accent5>
      <a:accent6>
        <a:srgbClr val="FEA022"/>
      </a:accent6>
      <a:hlink>
        <a:srgbClr val="E68200"/>
      </a:hlink>
      <a:folHlink>
        <a:srgbClr val="FFA94A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Elementarny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glow" dir="tl">
              <a:rot lat="0" lon="0" rev="19800000"/>
            </a:lightRig>
          </a:scene3d>
          <a:sp3d prstMaterial="metal">
            <a:bevelT w="38100" h="3810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94000"/>
                <a:satMod val="114000"/>
                <a:lumMod val="96000"/>
              </a:schemeClr>
            </a:gs>
            <a:gs pos="62000">
              <a:schemeClr val="phClr">
                <a:tint val="92000"/>
                <a:shade val="66000"/>
                <a:satMod val="110000"/>
                <a:lumMod val="80000"/>
              </a:schemeClr>
            </a:gs>
            <a:gs pos="100000">
              <a:schemeClr val="phClr">
                <a:tint val="89000"/>
                <a:shade val="62000"/>
                <a:satMod val="110000"/>
                <a:lumMod val="72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80000"/>
                <a:shade val="58000"/>
              </a:schemeClr>
              <a:schemeClr val="phClr">
                <a:tint val="73000"/>
                <a:shade val="68000"/>
                <a:satMod val="15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D7AA7-182B-457F-AB84-36AE81C2E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EXLIBRIS BIBLIOTEKA GERONTOLOGII SPOŁECZNEJ</vt:lpstr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EXLIBRIS BIBLIOTEKA GERONTOLOGII SPOŁECZNEJ</dc:title>
  <dc:subject>Arkusz recenzji</dc:subject>
  <dc:creator>UP KRAKÓW</dc:creator>
  <cp:lastModifiedBy>Konto Microsoft</cp:lastModifiedBy>
  <cp:revision>3</cp:revision>
  <dcterms:created xsi:type="dcterms:W3CDTF">2023-04-15T05:18:00Z</dcterms:created>
  <dcterms:modified xsi:type="dcterms:W3CDTF">2023-04-15T05:23:00Z</dcterms:modified>
</cp:coreProperties>
</file>